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3550" w:rsidRDefault="008D3550" w:rsidP="008D3550">
      <w:pPr>
        <w:pStyle w:val="a4"/>
      </w:pPr>
      <w:r>
        <w:rPr>
          <w:sz w:val="20"/>
          <w:szCs w:val="20"/>
        </w:rPr>
        <w:t>Информационный лист АПК и ППРО. 18 апреля 2013 г., 18</w:t>
      </w:r>
      <w:proofErr w:type="gramStart"/>
      <w:r>
        <w:rPr>
          <w:sz w:val="20"/>
          <w:szCs w:val="20"/>
        </w:rPr>
        <w:t xml:space="preserve"> :</w:t>
      </w:r>
      <w:proofErr w:type="gramEnd"/>
      <w:r>
        <w:rPr>
          <w:sz w:val="20"/>
          <w:szCs w:val="20"/>
        </w:rPr>
        <w:t xml:space="preserve"> 56</w:t>
      </w:r>
      <w:r>
        <w:rPr>
          <w:sz w:val="20"/>
          <w:szCs w:val="20"/>
        </w:rPr>
        <w:br/>
      </w:r>
      <w:r>
        <w:rPr>
          <w:b/>
          <w:bCs/>
          <w:sz w:val="20"/>
          <w:szCs w:val="20"/>
        </w:rPr>
        <w:t>Приволжский ФО: методическая рассылка № 48/2013</w:t>
      </w:r>
      <w:r>
        <w:br/>
      </w:r>
      <w:r>
        <w:br/>
      </w:r>
      <w:proofErr w:type="spellStart"/>
      <w:r>
        <w:rPr>
          <w:b/>
          <w:bCs/>
        </w:rPr>
        <w:t>Вебинары</w:t>
      </w:r>
      <w:proofErr w:type="spellEnd"/>
      <w:r>
        <w:rPr>
          <w:b/>
          <w:bCs/>
        </w:rPr>
        <w:t xml:space="preserve"> Центра СДП «Школа 2000…» Л.Г. </w:t>
      </w:r>
      <w:proofErr w:type="spellStart"/>
      <w:r>
        <w:rPr>
          <w:b/>
          <w:bCs/>
        </w:rPr>
        <w:t>Петерсон</w:t>
      </w:r>
      <w:proofErr w:type="spellEnd"/>
      <w:r>
        <w:br/>
        <w:t>============================================================</w:t>
      </w:r>
      <w:r>
        <w:br/>
        <w:t>Уважаемые коллеги!</w:t>
      </w:r>
      <w:r>
        <w:br/>
      </w:r>
      <w:r>
        <w:br/>
      </w:r>
      <w:r>
        <w:rPr>
          <w:b/>
          <w:bCs/>
        </w:rPr>
        <w:t>24 апреля 2013 года с 14.00 до 17.00</w:t>
      </w:r>
      <w:r>
        <w:t xml:space="preserve"> (время московское) в видео </w:t>
      </w:r>
      <w:proofErr w:type="spellStart"/>
      <w:r>
        <w:t>конференццентре</w:t>
      </w:r>
      <w:proofErr w:type="spellEnd"/>
      <w:r>
        <w:t xml:space="preserve"> АПК и ППРО состоится двадцать четвертый </w:t>
      </w:r>
      <w:proofErr w:type="spellStart"/>
      <w:r>
        <w:t>вебинар</w:t>
      </w:r>
      <w:proofErr w:type="spellEnd"/>
      <w:r>
        <w:t xml:space="preserve"> Центра СДП «Школа 2000…» Л.Г. </w:t>
      </w:r>
      <w:proofErr w:type="spellStart"/>
      <w:r>
        <w:t>Петерсон</w:t>
      </w:r>
      <w:proofErr w:type="spellEnd"/>
      <w:r>
        <w:t xml:space="preserve"> по теме </w:t>
      </w:r>
      <w:r>
        <w:rPr>
          <w:b/>
          <w:bCs/>
        </w:rPr>
        <w:t xml:space="preserve">«Организация работы с родителями в условиях реализации Дидактической системы деятельностного метода Л.Г. </w:t>
      </w:r>
      <w:proofErr w:type="spellStart"/>
      <w:r>
        <w:rPr>
          <w:b/>
          <w:bCs/>
        </w:rPr>
        <w:t>Петерсон</w:t>
      </w:r>
      <w:proofErr w:type="spellEnd"/>
      <w:r>
        <w:rPr>
          <w:b/>
          <w:bCs/>
        </w:rPr>
        <w:t xml:space="preserve"> («Школа 2000…»)»</w:t>
      </w:r>
      <w:r>
        <w:t xml:space="preserve">. </w:t>
      </w:r>
      <w:r>
        <w:br/>
      </w:r>
      <w:r>
        <w:br/>
      </w:r>
      <w:proofErr w:type="spellStart"/>
      <w:r>
        <w:rPr>
          <w:i/>
          <w:iCs/>
        </w:rPr>
        <w:t>Онлайн-трансляция</w:t>
      </w:r>
      <w:proofErr w:type="spellEnd"/>
      <w:r>
        <w:rPr>
          <w:i/>
          <w:iCs/>
        </w:rPr>
        <w:t xml:space="preserve"> будет проводиться на основе использования программы </w:t>
      </w:r>
      <w:proofErr w:type="spellStart"/>
      <w:r>
        <w:rPr>
          <w:i/>
          <w:iCs/>
        </w:rPr>
        <w:t>Adobe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Connect</w:t>
      </w:r>
      <w:proofErr w:type="spellEnd"/>
      <w:proofErr w:type="gramStart"/>
      <w:r>
        <w:br/>
      </w:r>
      <w:r>
        <w:br/>
      </w:r>
      <w:r>
        <w:rPr>
          <w:b/>
          <w:bCs/>
        </w:rPr>
        <w:t>В</w:t>
      </w:r>
      <w:proofErr w:type="gramEnd"/>
      <w:r>
        <w:rPr>
          <w:b/>
          <w:bCs/>
        </w:rPr>
        <w:t xml:space="preserve"> программе </w:t>
      </w:r>
      <w:proofErr w:type="spellStart"/>
      <w:r>
        <w:rPr>
          <w:b/>
          <w:bCs/>
        </w:rPr>
        <w:t>вебинара</w:t>
      </w:r>
      <w:proofErr w:type="spellEnd"/>
      <w:r>
        <w:rPr>
          <w:b/>
          <w:bCs/>
        </w:rPr>
        <w:t xml:space="preserve">: </w:t>
      </w:r>
      <w:r>
        <w:br/>
        <w:t xml:space="preserve">• нормативно-правовая база, регулирующая отношения школы и родителей; </w:t>
      </w:r>
      <w:r>
        <w:br/>
        <w:t xml:space="preserve">• требования ФГОС к условиям взаимодействия ОУ и школы; </w:t>
      </w:r>
      <w:r>
        <w:br/>
        <w:t xml:space="preserve">• основные эта! </w:t>
      </w:r>
      <w:proofErr w:type="spellStart"/>
      <w:r>
        <w:t>пы</w:t>
      </w:r>
      <w:proofErr w:type="spellEnd"/>
      <w:r>
        <w:t xml:space="preserve"> построения партнерских отношений между ОУ и семьей;</w:t>
      </w:r>
      <w:r>
        <w:br/>
        <w:t xml:space="preserve">• содержание планирования работы с родителями в ДСДМ Л.Г. </w:t>
      </w:r>
      <w:proofErr w:type="spellStart"/>
      <w:r>
        <w:t>Петерсон</w:t>
      </w:r>
      <w:proofErr w:type="spellEnd"/>
      <w:r>
        <w:t xml:space="preserve"> на основе </w:t>
      </w:r>
      <w:proofErr w:type="spellStart"/>
      <w:r>
        <w:t>надпредметного</w:t>
      </w:r>
      <w:proofErr w:type="spellEnd"/>
      <w:r>
        <w:t xml:space="preserve"> курса «Мир деятельности»; </w:t>
      </w:r>
      <w:r>
        <w:br/>
        <w:t>• знакомство с одной из форм проведения родительского собрания – мастер-класса «Учиться</w:t>
      </w:r>
      <w:proofErr w:type="gramStart"/>
      <w:r>
        <w:t>… А</w:t>
      </w:r>
      <w:proofErr w:type="gramEnd"/>
      <w:r>
        <w:t xml:space="preserve"> что это значит?» </w:t>
      </w:r>
      <w:r>
        <w:br/>
      </w:r>
      <w:r>
        <w:br/>
      </w:r>
      <w:r>
        <w:rPr>
          <w:b/>
          <w:bCs/>
        </w:rPr>
        <w:t xml:space="preserve">Ведущие </w:t>
      </w:r>
      <w:proofErr w:type="spellStart"/>
      <w:r>
        <w:rPr>
          <w:b/>
          <w:bCs/>
        </w:rPr>
        <w:t>вебинара</w:t>
      </w:r>
      <w:proofErr w:type="spellEnd"/>
      <w:r>
        <w:rPr>
          <w:b/>
          <w:bCs/>
        </w:rPr>
        <w:t xml:space="preserve">: </w:t>
      </w:r>
      <w:r>
        <w:br/>
        <w:t xml:space="preserve">• </w:t>
      </w:r>
      <w:proofErr w:type="spellStart"/>
      <w:r>
        <w:rPr>
          <w:b/>
          <w:bCs/>
        </w:rPr>
        <w:t>Гайдукова</w:t>
      </w:r>
      <w:proofErr w:type="spellEnd"/>
      <w:r>
        <w:rPr>
          <w:b/>
          <w:bCs/>
        </w:rPr>
        <w:t xml:space="preserve"> Валентина Ивановна</w:t>
      </w:r>
      <w:r>
        <w:t xml:space="preserve">, методист по начальной школе Центра </w:t>
      </w:r>
      <w:proofErr w:type="spellStart"/>
      <w:r>
        <w:t>системно-деятельностной</w:t>
      </w:r>
      <w:proofErr w:type="spellEnd"/>
      <w:r>
        <w:t xml:space="preserve"> педагогики «Школа 2000…»</w:t>
      </w:r>
      <w:r>
        <w:br/>
        <w:t xml:space="preserve">• </w:t>
      </w:r>
      <w:r>
        <w:rPr>
          <w:b/>
          <w:bCs/>
        </w:rPr>
        <w:t>Мирошина Екатерина Викторовна</w:t>
      </w:r>
      <w:r>
        <w:t xml:space="preserve">, сотрудник департамента по НМР </w:t>
      </w:r>
      <w:r>
        <w:br/>
        <w:t xml:space="preserve">Центра </w:t>
      </w:r>
      <w:proofErr w:type="spellStart"/>
      <w:r>
        <w:t>системно-деятельностной</w:t>
      </w:r>
      <w:proofErr w:type="spellEnd"/>
      <w:r>
        <w:t xml:space="preserve"> педагогики «Школа 2000...»</w:t>
      </w:r>
      <w:r>
        <w:br/>
      </w:r>
      <w:r>
        <w:br/>
      </w:r>
      <w:proofErr w:type="gramStart"/>
      <w:r>
        <w:t>Данный</w:t>
      </w:r>
      <w:proofErr w:type="gramEnd"/>
      <w:r>
        <w:t xml:space="preserve"> </w:t>
      </w:r>
      <w:proofErr w:type="spellStart"/>
      <w:r>
        <w:t>вебинар</w:t>
      </w:r>
      <w:proofErr w:type="spellEnd"/>
      <w:r>
        <w:t xml:space="preserve"> рекомендуется учителям начальной школы, основной и старшей школы, заместителям директоров по УВР начальной школ, методистам начальной школы, директорам школ, методистам ОМЦ, ИПК.</w:t>
      </w:r>
      <w:r>
        <w:br/>
      </w:r>
      <w:r>
        <w:br/>
      </w:r>
      <w:r>
        <w:rPr>
          <w:b/>
          <w:bCs/>
        </w:rPr>
        <w:t xml:space="preserve">Регистрация участников и подключение к </w:t>
      </w:r>
      <w:proofErr w:type="spellStart"/>
      <w:r>
        <w:rPr>
          <w:b/>
          <w:bCs/>
        </w:rPr>
        <w:t>вебинару</w:t>
      </w:r>
      <w:proofErr w:type="spellEnd"/>
      <w:r>
        <w:rPr>
          <w:b/>
          <w:bCs/>
        </w:rPr>
        <w:t xml:space="preserve">: </w:t>
      </w:r>
      <w:r>
        <w:br/>
        <w:t xml:space="preserve">Для участия в </w:t>
      </w:r>
      <w:proofErr w:type="spellStart"/>
      <w:r>
        <w:t>вебинаре</w:t>
      </w:r>
      <w:proofErr w:type="spellEnd"/>
      <w:r>
        <w:t xml:space="preserve"> необходимо зарегистрироваться на портале </w:t>
      </w:r>
      <w:proofErr w:type="spellStart"/>
      <w:r>
        <w:t>NeteduRu</w:t>
      </w:r>
      <w:proofErr w:type="spellEnd"/>
      <w:r>
        <w:t xml:space="preserve"> до начала мероприятия. Условия участия в </w:t>
      </w:r>
      <w:proofErr w:type="spellStart"/>
      <w:r>
        <w:t>вебинаре</w:t>
      </w:r>
      <w:proofErr w:type="spellEnd"/>
      <w:r>
        <w:t xml:space="preserve"> </w:t>
      </w:r>
      <w:proofErr w:type="gramStart"/>
      <w:r>
        <w:t xml:space="preserve">мо! </w:t>
      </w:r>
      <w:proofErr w:type="spellStart"/>
      <w:r>
        <w:t>жно</w:t>
      </w:r>
      <w:proofErr w:type="spellEnd"/>
      <w:proofErr w:type="gramEnd"/>
      <w:r>
        <w:t xml:space="preserve"> найти на портале </w:t>
      </w:r>
      <w:proofErr w:type="spellStart"/>
      <w:r>
        <w:t>NetEdu.ru</w:t>
      </w:r>
      <w:proofErr w:type="spellEnd"/>
      <w:r>
        <w:t xml:space="preserve"> - «Сетевое образование. </w:t>
      </w:r>
      <w:proofErr w:type="gramStart"/>
      <w:r>
        <w:t xml:space="preserve">Эксперт! </w:t>
      </w:r>
      <w:proofErr w:type="spellStart"/>
      <w:r>
        <w:t>иза</w:t>
      </w:r>
      <w:proofErr w:type="spellEnd"/>
      <w:proofErr w:type="gramEnd"/>
      <w:r>
        <w:t>. Учебники» (</w:t>
      </w:r>
      <w:hyperlink r:id="rId4" w:tgtFrame="_blank" w:history="1">
        <w:r>
          <w:rPr>
            <w:rStyle w:val="a3"/>
          </w:rPr>
          <w:t>http://netedu.ru/node/13779</w:t>
        </w:r>
      </w:hyperlink>
      <w:proofErr w:type="gramStart"/>
      <w:r>
        <w:t xml:space="preserve"> )</w:t>
      </w:r>
      <w:proofErr w:type="gramEnd"/>
      <w:r>
        <w:t>.</w:t>
      </w:r>
      <w:r>
        <w:br/>
      </w:r>
      <w:r>
        <w:br/>
      </w:r>
      <w:r>
        <w:br/>
      </w:r>
      <w:r>
        <w:br/>
      </w:r>
      <w:r>
        <w:rPr>
          <w:b/>
          <w:bCs/>
        </w:rPr>
        <w:t>25 апреля 2013 года с 14.00 до 17.00</w:t>
      </w:r>
      <w:r>
        <w:t xml:space="preserve"> (время московское) в видео </w:t>
      </w:r>
      <w:proofErr w:type="spellStart"/>
      <w:r>
        <w:t>конференццентре</w:t>
      </w:r>
      <w:proofErr w:type="spellEnd"/>
      <w:r>
        <w:t xml:space="preserve"> АПК и ППРО состоится двадцать пятый </w:t>
      </w:r>
      <w:proofErr w:type="spellStart"/>
      <w:r>
        <w:t>вебинар</w:t>
      </w:r>
      <w:proofErr w:type="spellEnd"/>
      <w:r>
        <w:t xml:space="preserve"> Центра СДП «Школа 2000…» Л.Г. </w:t>
      </w:r>
      <w:proofErr w:type="spellStart"/>
      <w:r>
        <w:t>Петерсон</w:t>
      </w:r>
      <w:proofErr w:type="spellEnd"/>
      <w:r>
        <w:t xml:space="preserve"> по теме </w:t>
      </w:r>
      <w:r>
        <w:rPr>
          <w:b/>
          <w:bCs/>
        </w:rPr>
        <w:t xml:space="preserve">«Особенности содержания и методика работы по программе «Учусь учиться»: логическая и комбинаторная линия. Механизмы реализации требований к личностным, </w:t>
      </w:r>
      <w:proofErr w:type="spellStart"/>
      <w:r>
        <w:rPr>
          <w:b/>
          <w:bCs/>
        </w:rPr>
        <w:t>метапредметным</w:t>
      </w:r>
      <w:proofErr w:type="spellEnd"/>
      <w:r>
        <w:rPr>
          <w:b/>
          <w:bCs/>
        </w:rPr>
        <w:t xml:space="preserve"> и предметным результатам ФГОС НОО в курсе математики «Учусь учиться». </w:t>
      </w:r>
      <w:r>
        <w:br/>
      </w:r>
      <w:r>
        <w:br/>
      </w:r>
      <w:proofErr w:type="spellStart"/>
      <w:r>
        <w:rPr>
          <w:i/>
          <w:iCs/>
        </w:rPr>
        <w:t>Онлайн-трансляция</w:t>
      </w:r>
      <w:proofErr w:type="spellEnd"/>
      <w:r>
        <w:rPr>
          <w:i/>
          <w:iCs/>
        </w:rPr>
        <w:t xml:space="preserve"> будет проводиться на основе использования программы </w:t>
      </w:r>
      <w:proofErr w:type="spellStart"/>
      <w:r>
        <w:rPr>
          <w:i/>
          <w:iCs/>
        </w:rPr>
        <w:t>Adobe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Connect</w:t>
      </w:r>
      <w:proofErr w:type="spellEnd"/>
      <w:proofErr w:type="gramStart"/>
      <w:r>
        <w:br/>
      </w:r>
      <w:r>
        <w:lastRenderedPageBreak/>
        <w:br/>
      </w:r>
      <w:r>
        <w:rPr>
          <w:b/>
          <w:bCs/>
        </w:rPr>
        <w:t>В</w:t>
      </w:r>
      <w:proofErr w:type="gramEnd"/>
      <w:r>
        <w:rPr>
          <w:b/>
          <w:bCs/>
        </w:rPr>
        <w:t xml:space="preserve"> программе </w:t>
      </w:r>
      <w:proofErr w:type="spellStart"/>
      <w:r>
        <w:rPr>
          <w:b/>
          <w:bCs/>
        </w:rPr>
        <w:t>вебинара</w:t>
      </w:r>
      <w:proofErr w:type="spellEnd"/>
      <w:r>
        <w:rPr>
          <w:b/>
          <w:bCs/>
        </w:rPr>
        <w:t xml:space="preserve">: </w:t>
      </w:r>
      <w:r>
        <w:br/>
        <w:t xml:space="preserve">• </w:t>
      </w:r>
      <w:proofErr w:type="gramStart"/>
      <w:r>
        <w:t xml:space="preserve">Логика и особенности построения логической и комбинаторной линий в курсе математики «Учусь учиться» Л.Г. </w:t>
      </w:r>
      <w:proofErr w:type="spellStart"/>
      <w:r>
        <w:t>Петерсон</w:t>
      </w:r>
      <w:proofErr w:type="spellEnd"/>
      <w:r>
        <w:t xml:space="preserve"> для 1-4 класса;</w:t>
      </w:r>
      <w:r>
        <w:br/>
        <w:t xml:space="preserve">• Реализация требований к личностным, </w:t>
      </w:r>
      <w:proofErr w:type="spellStart"/>
      <w:r>
        <w:t>метапредметным</w:t>
      </w:r>
      <w:proofErr w:type="spellEnd"/>
      <w:r>
        <w:t xml:space="preserve"> и предметным результатам ФГОС НОО через курс математики Л.Г. </w:t>
      </w:r>
      <w:proofErr w:type="spellStart"/>
      <w:r>
        <w:t>Петерсон</w:t>
      </w:r>
      <w:proofErr w:type="spellEnd"/>
      <w:r>
        <w:t xml:space="preserve"> «Учусь учиться» Л.Г. </w:t>
      </w:r>
      <w:proofErr w:type="spellStart"/>
      <w:r>
        <w:t>Петерсон</w:t>
      </w:r>
      <w:proofErr w:type="spellEnd"/>
      <w:r>
        <w:t xml:space="preserve"> для 1-4 класса; </w:t>
      </w:r>
      <w:r>
        <w:br/>
        <w:t>• Ответы на организационные вопросы слушателей.</w:t>
      </w:r>
      <w:r>
        <w:br/>
        <w:t xml:space="preserve">&lt;! </w:t>
      </w:r>
      <w:proofErr w:type="spellStart"/>
      <w:r>
        <w:t>br</w:t>
      </w:r>
      <w:proofErr w:type="spellEnd"/>
      <w:r>
        <w:t>&gt;</w:t>
      </w:r>
      <w:r>
        <w:rPr>
          <w:b/>
          <w:bCs/>
        </w:rPr>
        <w:t xml:space="preserve">Ведущие </w:t>
      </w:r>
      <w:proofErr w:type="spellStart"/>
      <w:r>
        <w:rPr>
          <w:b/>
          <w:bCs/>
        </w:rPr>
        <w:t>вебинара</w:t>
      </w:r>
      <w:proofErr w:type="spellEnd"/>
      <w:r>
        <w:rPr>
          <w:b/>
          <w:bCs/>
        </w:rPr>
        <w:t>:</w:t>
      </w:r>
      <w:proofErr w:type="gramEnd"/>
      <w:r>
        <w:rPr>
          <w:b/>
          <w:bCs/>
        </w:rPr>
        <w:t xml:space="preserve"> </w:t>
      </w:r>
      <w:r>
        <w:br/>
        <w:t xml:space="preserve">• </w:t>
      </w:r>
      <w:proofErr w:type="spellStart"/>
      <w:r>
        <w:rPr>
          <w:b/>
          <w:bCs/>
        </w:rPr>
        <w:t>Хлюстова</w:t>
      </w:r>
      <w:proofErr w:type="spellEnd"/>
      <w:r>
        <w:rPr>
          <w:b/>
          <w:bCs/>
        </w:rPr>
        <w:t xml:space="preserve"> Вера Алексеевна</w:t>
      </w:r>
      <w:r>
        <w:t xml:space="preserve">, методист Центра </w:t>
      </w:r>
      <w:proofErr w:type="spellStart"/>
      <w:r>
        <w:t>системно-деятельностной</w:t>
      </w:r>
      <w:proofErr w:type="spellEnd"/>
      <w:r>
        <w:t xml:space="preserve"> педагогики «Школа 2000…»</w:t>
      </w:r>
      <w:r>
        <w:br/>
        <w:t xml:space="preserve">• </w:t>
      </w:r>
      <w:r>
        <w:rPr>
          <w:b/>
          <w:bCs/>
        </w:rPr>
        <w:t>Мирошина Екатерина Викторовна</w:t>
      </w:r>
      <w:r>
        <w:t xml:space="preserve">, сотрудник департамента по НМР </w:t>
      </w:r>
      <w:r>
        <w:br/>
        <w:t xml:space="preserve">Центра </w:t>
      </w:r>
      <w:proofErr w:type="spellStart"/>
      <w:r>
        <w:t>системно-деятельностной</w:t>
      </w:r>
      <w:proofErr w:type="spellEnd"/>
      <w:r>
        <w:t xml:space="preserve"> педагогики «Школа 2000...»</w:t>
      </w:r>
      <w:r>
        <w:br/>
      </w:r>
      <w:r>
        <w:br/>
      </w:r>
      <w:proofErr w:type="gramStart"/>
      <w:r>
        <w:t>Данный</w:t>
      </w:r>
      <w:proofErr w:type="gramEnd"/>
      <w:r>
        <w:t xml:space="preserve"> </w:t>
      </w:r>
      <w:proofErr w:type="spellStart"/>
      <w:r>
        <w:t>вебинар</w:t>
      </w:r>
      <w:proofErr w:type="spellEnd"/>
      <w:r>
        <w:t xml:space="preserve"> рекомендуется учителям начальной школы, заместителям директоров по УВР начальной школы, методистам начальной школы (группа №3).</w:t>
      </w:r>
      <w:r>
        <w:br/>
      </w:r>
      <w:r>
        <w:br/>
      </w:r>
      <w:r>
        <w:rPr>
          <w:b/>
          <w:bCs/>
        </w:rPr>
        <w:t xml:space="preserve">Регистрация участников и подключение к </w:t>
      </w:r>
      <w:proofErr w:type="spellStart"/>
      <w:r>
        <w:rPr>
          <w:b/>
          <w:bCs/>
        </w:rPr>
        <w:t>вебинару</w:t>
      </w:r>
      <w:proofErr w:type="spellEnd"/>
      <w:r>
        <w:rPr>
          <w:b/>
          <w:bCs/>
        </w:rPr>
        <w:t xml:space="preserve">: </w:t>
      </w:r>
      <w:r>
        <w:br/>
        <w:t xml:space="preserve">Для участия в </w:t>
      </w:r>
      <w:proofErr w:type="spellStart"/>
      <w:r>
        <w:t>вебинаре</w:t>
      </w:r>
      <w:proofErr w:type="spellEnd"/>
      <w:r>
        <w:t xml:space="preserve"> необходимо зарегистрироваться на портале </w:t>
      </w:r>
      <w:proofErr w:type="spellStart"/>
      <w:r>
        <w:t>NeteduRu</w:t>
      </w:r>
      <w:proofErr w:type="spellEnd"/>
      <w:r>
        <w:t xml:space="preserve"> до начала мероприятия. Условия участия в </w:t>
      </w:r>
      <w:proofErr w:type="spellStart"/>
      <w:r>
        <w:t>вебинаре</w:t>
      </w:r>
      <w:proofErr w:type="spellEnd"/>
      <w:r>
        <w:t xml:space="preserve"> можно найти на портале </w:t>
      </w:r>
      <w:proofErr w:type="spellStart"/>
      <w:r>
        <w:t>NetEdu.ru</w:t>
      </w:r>
      <w:proofErr w:type="spellEnd"/>
      <w:r>
        <w:t xml:space="preserve"> - «Сетевое образование. Экспертиза. Учебники» (</w:t>
      </w:r>
      <w:hyperlink r:id="rId5" w:tgtFrame="_blank" w:history="1">
        <w:r>
          <w:rPr>
            <w:rStyle w:val="a3"/>
          </w:rPr>
          <w:t>http://netedu.ru/node/13780</w:t>
        </w:r>
      </w:hyperlink>
      <w:proofErr w:type="gramStart"/>
      <w:r>
        <w:t xml:space="preserve"> )</w:t>
      </w:r>
      <w:proofErr w:type="gramEnd"/>
      <w:r>
        <w:t>.</w:t>
      </w:r>
      <w:r>
        <w:br/>
      </w:r>
      <w:r>
        <w:br/>
      </w:r>
      <w:r>
        <w:br/>
      </w:r>
      <w:r>
        <w:br/>
      </w:r>
      <w:r>
        <w:br/>
        <w:t>______________________</w:t>
      </w:r>
      <w:r>
        <w:br/>
        <w:t>С уважением,</w:t>
      </w:r>
      <w:r>
        <w:br/>
        <w:t>директор центра развития методической работы в системе образования</w:t>
      </w:r>
      <w:r>
        <w:br/>
        <w:t>Василевская Елена Владимировна</w:t>
      </w:r>
      <w:r>
        <w:br/>
        <w:t xml:space="preserve">mailto: </w:t>
      </w:r>
      <w:hyperlink r:id="rId6" w:tgtFrame="_blank" w:history="1">
        <w:r>
          <w:rPr>
            <w:rStyle w:val="a3"/>
          </w:rPr>
          <w:t>vasilevskaya@apkpro.ru</w:t>
        </w:r>
      </w:hyperlink>
    </w:p>
    <w:p w:rsidR="002D4289" w:rsidRDefault="00715C6D"/>
    <w:sectPr w:rsidR="002D4289" w:rsidSect="00A407B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D3550"/>
    <w:rsid w:val="001534F7"/>
    <w:rsid w:val="00375529"/>
    <w:rsid w:val="00391556"/>
    <w:rsid w:val="00715C6D"/>
    <w:rsid w:val="008D3550"/>
    <w:rsid w:val="00A407BE"/>
    <w:rsid w:val="00C472BE"/>
    <w:rsid w:val="00D14C32"/>
    <w:rsid w:val="00E375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ind w:left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07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D3550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8D3550"/>
    <w:pPr>
      <w:spacing w:before="100" w:beforeAutospacing="1" w:after="100" w:afterAutospacing="1" w:line="240" w:lineRule="auto"/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e.mail.ru/cgi-bin/sentmsg?mailto=mailto%3avasilevskaya@apkpro.ru" TargetMode="External"/><Relationship Id="rId5" Type="http://schemas.openxmlformats.org/officeDocument/2006/relationships/hyperlink" Target="http://netedu.ru/node/13780" TargetMode="External"/><Relationship Id="rId4" Type="http://schemas.openxmlformats.org/officeDocument/2006/relationships/hyperlink" Target="http://netedu.ru/node/1377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559</Words>
  <Characters>3187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2013-04-22T04:42:00Z</dcterms:created>
  <dcterms:modified xsi:type="dcterms:W3CDTF">2013-04-22T04:45:00Z</dcterms:modified>
</cp:coreProperties>
</file>